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D5A8" w14:textId="77777777" w:rsidR="00882432" w:rsidRDefault="00882432" w:rsidP="00FD042F">
      <w:pPr>
        <w:spacing w:after="0" w:line="240" w:lineRule="auto"/>
        <w:rPr>
          <w:rFonts w:ascii="Arial" w:hAnsi="Arial" w:cs="Arial"/>
          <w:szCs w:val="24"/>
        </w:rPr>
      </w:pPr>
      <w:r w:rsidRPr="00C32453">
        <w:rPr>
          <w:rFonts w:ascii="Arial" w:hAnsi="Arial" w:cs="Arial"/>
          <w:b/>
          <w:szCs w:val="24"/>
        </w:rPr>
        <w:t>Oznámení učiněné podle zákona č. 171/2023 Sb., o ochraně oznamovatelů</w:t>
      </w:r>
      <w:r>
        <w:rPr>
          <w:rFonts w:ascii="Arial" w:hAnsi="Arial" w:cs="Arial"/>
          <w:szCs w:val="24"/>
        </w:rPr>
        <w:t xml:space="preserve"> (dále jen „Zákon“)</w:t>
      </w:r>
    </w:p>
    <w:p w14:paraId="60706399" w14:textId="77777777" w:rsidR="00882432" w:rsidRPr="00673069" w:rsidRDefault="00882432" w:rsidP="00FD042F">
      <w:pPr>
        <w:spacing w:after="0" w:line="240" w:lineRule="auto"/>
        <w:rPr>
          <w:rFonts w:ascii="Arial" w:hAnsi="Arial" w:cs="Arial"/>
          <w:szCs w:val="24"/>
        </w:rPr>
      </w:pPr>
    </w:p>
    <w:p w14:paraId="52A9CF0E" w14:textId="77777777" w:rsidR="005B498A" w:rsidRDefault="005B498A" w:rsidP="00FD042F">
      <w:pPr>
        <w:spacing w:after="0" w:line="240" w:lineRule="auto"/>
        <w:rPr>
          <w:rFonts w:ascii="Arial" w:hAnsi="Arial" w:cs="Arial"/>
          <w:b/>
          <w:szCs w:val="24"/>
        </w:rPr>
      </w:pPr>
    </w:p>
    <w:p w14:paraId="57792A32" w14:textId="5780F7BC" w:rsidR="005B498A" w:rsidRDefault="005B498A" w:rsidP="005B498A">
      <w:pPr>
        <w:spacing w:after="0" w:line="240" w:lineRule="auto"/>
        <w:rPr>
          <w:rFonts w:ascii="Arial" w:hAnsi="Arial" w:cs="Arial"/>
          <w:b/>
          <w:szCs w:val="24"/>
          <w:vertAlign w:val="superscript"/>
        </w:rPr>
      </w:pPr>
      <w:r w:rsidRPr="00C32453">
        <w:rPr>
          <w:rFonts w:ascii="Arial" w:hAnsi="Arial" w:cs="Arial"/>
          <w:b/>
          <w:szCs w:val="24"/>
        </w:rPr>
        <w:t xml:space="preserve">Oznámení </w:t>
      </w:r>
      <w:r>
        <w:rPr>
          <w:rFonts w:ascii="Arial" w:hAnsi="Arial" w:cs="Arial"/>
          <w:b/>
          <w:szCs w:val="24"/>
        </w:rPr>
        <w:t xml:space="preserve">musí </w:t>
      </w:r>
      <w:r w:rsidRPr="00C32453">
        <w:rPr>
          <w:rFonts w:ascii="Arial" w:hAnsi="Arial" w:cs="Arial"/>
          <w:b/>
          <w:szCs w:val="24"/>
        </w:rPr>
        <w:t>obsah</w:t>
      </w:r>
      <w:r>
        <w:rPr>
          <w:rFonts w:ascii="Arial" w:hAnsi="Arial" w:cs="Arial"/>
          <w:b/>
          <w:szCs w:val="24"/>
        </w:rPr>
        <w:t>ovat</w:t>
      </w:r>
      <w:r w:rsidRPr="00C32453">
        <w:rPr>
          <w:rFonts w:ascii="Arial" w:hAnsi="Arial" w:cs="Arial"/>
          <w:b/>
          <w:szCs w:val="24"/>
        </w:rPr>
        <w:t xml:space="preserve"> informace o možném protiprávním jednání, k němuž došlo nebo má dojít </w:t>
      </w:r>
      <w:r w:rsidR="00CA31CA">
        <w:rPr>
          <w:rFonts w:ascii="Arial" w:hAnsi="Arial" w:cs="Arial"/>
          <w:b/>
          <w:szCs w:val="24"/>
        </w:rPr>
        <w:t>ve</w:t>
      </w:r>
      <w:r w:rsidR="00CA31CA" w:rsidRPr="00C32453">
        <w:rPr>
          <w:rFonts w:ascii="Arial" w:hAnsi="Arial" w:cs="Arial"/>
          <w:b/>
          <w:szCs w:val="24"/>
        </w:rPr>
        <w:t xml:space="preserve"> </w:t>
      </w:r>
      <w:r w:rsidR="00037398">
        <w:rPr>
          <w:rFonts w:ascii="Arial" w:hAnsi="Arial" w:cs="Arial"/>
          <w:b/>
          <w:szCs w:val="24"/>
        </w:rPr>
        <w:t xml:space="preserve">společnosti PROTEOR CZ s.r.o., </w:t>
      </w:r>
      <w:r w:rsidRPr="00C32453">
        <w:rPr>
          <w:rFonts w:ascii="Arial" w:hAnsi="Arial" w:cs="Arial"/>
          <w:b/>
          <w:szCs w:val="24"/>
        </w:rPr>
        <w:t>pro niž oznamovatel, byť zprostředkovaně, vykonával nebo vykonává práci nebo jinou obdobnou činnost, nebo se kterou oznamovatel byl nebo je v</w:t>
      </w:r>
      <w:r>
        <w:rPr>
          <w:rFonts w:ascii="Arial" w:hAnsi="Arial" w:cs="Arial"/>
          <w:b/>
          <w:szCs w:val="24"/>
        </w:rPr>
        <w:t> </w:t>
      </w:r>
      <w:r w:rsidRPr="00C32453">
        <w:rPr>
          <w:rFonts w:ascii="Arial" w:hAnsi="Arial" w:cs="Arial"/>
          <w:b/>
          <w:szCs w:val="24"/>
        </w:rPr>
        <w:t>kontaktu</w:t>
      </w:r>
      <w:r>
        <w:rPr>
          <w:rFonts w:ascii="Arial" w:hAnsi="Arial" w:cs="Arial"/>
          <w:b/>
          <w:szCs w:val="24"/>
        </w:rPr>
        <w:t xml:space="preserve"> </w:t>
      </w:r>
      <w:r w:rsidRPr="00C32453">
        <w:rPr>
          <w:rFonts w:ascii="Arial" w:hAnsi="Arial" w:cs="Arial"/>
          <w:b/>
          <w:szCs w:val="24"/>
        </w:rPr>
        <w:t>v</w:t>
      </w:r>
      <w:r>
        <w:rPr>
          <w:rFonts w:ascii="Arial" w:hAnsi="Arial" w:cs="Arial"/>
          <w:b/>
          <w:szCs w:val="24"/>
        </w:rPr>
        <w:t> </w:t>
      </w:r>
      <w:r w:rsidRPr="00C32453">
        <w:rPr>
          <w:rFonts w:ascii="Arial" w:hAnsi="Arial" w:cs="Arial"/>
          <w:b/>
          <w:szCs w:val="24"/>
        </w:rPr>
        <w:t>souvislosti</w:t>
      </w:r>
      <w:r>
        <w:rPr>
          <w:rFonts w:ascii="Arial" w:hAnsi="Arial" w:cs="Arial"/>
          <w:b/>
          <w:szCs w:val="24"/>
        </w:rPr>
        <w:t xml:space="preserve"> </w:t>
      </w:r>
      <w:r w:rsidRPr="00C32453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> </w:t>
      </w:r>
      <w:r w:rsidRPr="00C32453">
        <w:rPr>
          <w:rFonts w:ascii="Arial" w:hAnsi="Arial" w:cs="Arial"/>
          <w:b/>
          <w:szCs w:val="24"/>
        </w:rPr>
        <w:t>výkonem práce nebo jiné obdobné činnosti, a které</w:t>
      </w:r>
      <w:r>
        <w:rPr>
          <w:rFonts w:ascii="Arial" w:hAnsi="Arial" w:cs="Arial"/>
          <w:b/>
          <w:szCs w:val="24"/>
          <w:vertAlign w:val="superscript"/>
        </w:rPr>
        <w:t>1</w:t>
      </w:r>
      <w:r w:rsidRPr="005B498A">
        <w:rPr>
          <w:rFonts w:ascii="Arial" w:hAnsi="Arial" w:cs="Arial"/>
          <w:b/>
          <w:szCs w:val="24"/>
          <w:vertAlign w:val="superscript"/>
        </w:rPr>
        <w:t>)</w:t>
      </w:r>
    </w:p>
    <w:p w14:paraId="46FB0509" w14:textId="77777777" w:rsidR="00D118F4" w:rsidRPr="00C32453" w:rsidRDefault="00D118F4" w:rsidP="005B498A">
      <w:pPr>
        <w:spacing w:after="0" w:line="240" w:lineRule="auto"/>
        <w:rPr>
          <w:rFonts w:ascii="Arial" w:hAnsi="Arial" w:cs="Arial"/>
          <w:b/>
          <w:szCs w:val="24"/>
        </w:rPr>
      </w:pPr>
    </w:p>
    <w:p w14:paraId="5E549F65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394A59"/>
          <w:lang w:eastAsia="cs-CZ"/>
        </w:rPr>
      </w:pPr>
      <w:sdt>
        <w:sdtPr>
          <w:rPr>
            <w:rFonts w:ascii="Arial" w:hAnsi="Arial" w:cs="Arial"/>
          </w:rPr>
          <w:id w:val="188120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>
            <w:rPr>
              <w:rFonts w:ascii="MS Gothic" w:eastAsia="MS Gothic" w:hAnsi="MS Gothic" w:cs="Arial" w:hint="eastAsia"/>
            </w:rPr>
            <w:t>☐</w:t>
          </w:r>
        </w:sdtContent>
      </w:sdt>
      <w:r w:rsidR="005B498A" w:rsidRPr="00C32453">
        <w:rPr>
          <w:rFonts w:ascii="Arial" w:hAnsi="Arial" w:cs="Arial"/>
        </w:rPr>
        <w:tab/>
      </w:r>
      <w:r w:rsidR="005B498A" w:rsidRPr="00C32453">
        <w:rPr>
          <w:rFonts w:ascii="Arial" w:eastAsia="Times New Roman" w:hAnsi="Arial" w:cs="Arial"/>
          <w:lang w:eastAsia="cs-CZ"/>
        </w:rPr>
        <w:t>má znaky trestného činu,</w:t>
      </w:r>
    </w:p>
    <w:p w14:paraId="6F73E0B9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394A59"/>
          <w:lang w:eastAsia="cs-CZ"/>
        </w:rPr>
      </w:pPr>
      <w:sdt>
        <w:sdtPr>
          <w:rPr>
            <w:rFonts w:ascii="Arial" w:hAnsi="Arial" w:cs="Arial"/>
          </w:rPr>
          <w:id w:val="-16726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>
            <w:rPr>
              <w:rFonts w:ascii="MS Gothic" w:eastAsia="MS Gothic" w:hAnsi="MS Gothic" w:cs="Arial" w:hint="eastAsia"/>
            </w:rPr>
            <w:t>☐</w:t>
          </w:r>
        </w:sdtContent>
      </w:sdt>
      <w:r w:rsidR="005B498A" w:rsidRPr="00C32453">
        <w:rPr>
          <w:rFonts w:ascii="Arial" w:hAnsi="Arial" w:cs="Arial"/>
        </w:rPr>
        <w:tab/>
      </w:r>
      <w:r w:rsidR="005B498A" w:rsidRPr="00C32453">
        <w:rPr>
          <w:rFonts w:ascii="Arial" w:eastAsia="Times New Roman" w:hAnsi="Arial" w:cs="Arial"/>
          <w:lang w:eastAsia="cs-CZ"/>
        </w:rPr>
        <w:t>má znaky přestupku</w:t>
      </w:r>
      <w:r w:rsidR="005B498A">
        <w:rPr>
          <w:rFonts w:ascii="Arial" w:eastAsia="Times New Roman" w:hAnsi="Arial" w:cs="Arial"/>
          <w:lang w:eastAsia="cs-CZ"/>
        </w:rPr>
        <w:t xml:space="preserve"> </w:t>
      </w:r>
      <w:r w:rsidR="005B498A" w:rsidRPr="00C32453">
        <w:rPr>
          <w:rFonts w:ascii="Arial" w:eastAsia="Times New Roman" w:hAnsi="Arial" w:cs="Arial"/>
          <w:sz w:val="20"/>
          <w:szCs w:val="20"/>
          <w:lang w:eastAsia="cs-CZ"/>
        </w:rPr>
        <w:t>(za který zákon stanoví sazbu pokuty, jejíž horní hranice je alespoň 100</w:t>
      </w:r>
      <w:r w:rsidR="00C158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B498A" w:rsidRPr="00C32453">
        <w:rPr>
          <w:rFonts w:ascii="Arial" w:eastAsia="Times New Roman" w:hAnsi="Arial" w:cs="Arial"/>
          <w:sz w:val="20"/>
          <w:szCs w:val="20"/>
          <w:lang w:eastAsia="cs-CZ"/>
        </w:rPr>
        <w:t>000 Kč)</w:t>
      </w:r>
      <w:r w:rsidR="005B498A" w:rsidRPr="00C32453">
        <w:rPr>
          <w:rFonts w:ascii="Arial" w:eastAsia="Times New Roman" w:hAnsi="Arial" w:cs="Arial"/>
          <w:lang w:eastAsia="cs-CZ"/>
        </w:rPr>
        <w:t>,</w:t>
      </w:r>
    </w:p>
    <w:p w14:paraId="4B80FCC9" w14:textId="77777777" w:rsidR="005B498A" w:rsidRPr="00C32453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hAnsi="Arial" w:cs="Arial"/>
          </w:rPr>
          <w:id w:val="-171819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MS Gothic" w:hAnsi="Segoe UI Symbol" w:cs="Segoe UI Symbol"/>
            </w:rPr>
            <w:t>☐</w:t>
          </w:r>
        </w:sdtContent>
      </w:sdt>
      <w:r w:rsidR="005B498A" w:rsidRPr="00C32453">
        <w:rPr>
          <w:rFonts w:ascii="Arial" w:hAnsi="Arial" w:cs="Arial"/>
        </w:rPr>
        <w:tab/>
      </w:r>
      <w:r w:rsidR="005B498A" w:rsidRPr="00C32453">
        <w:rPr>
          <w:rFonts w:ascii="Arial" w:eastAsia="Times New Roman" w:hAnsi="Arial" w:cs="Arial"/>
          <w:lang w:eastAsia="cs-CZ"/>
        </w:rPr>
        <w:t>porušuje zákon č. 171/2023 Sb., o ochraně oznamovatelů,</w:t>
      </w:r>
    </w:p>
    <w:p w14:paraId="2E6E944C" w14:textId="77777777" w:rsidR="005B498A" w:rsidRPr="00D118F4" w:rsidRDefault="005B498A" w:rsidP="005B498A">
      <w:pPr>
        <w:shd w:val="clear" w:color="auto" w:fill="FFFFFF"/>
        <w:spacing w:after="0" w:line="240" w:lineRule="auto"/>
        <w:ind w:left="426" w:hanging="426"/>
        <w:rPr>
          <w:rFonts w:ascii="Arial" w:hAnsi="Arial" w:cs="Arial"/>
          <w:bCs/>
        </w:rPr>
      </w:pPr>
      <w:r w:rsidRPr="00D118F4">
        <w:rPr>
          <w:rFonts w:ascii="Arial" w:eastAsia="Times New Roman" w:hAnsi="Arial" w:cs="Arial"/>
          <w:bCs/>
          <w:lang w:eastAsia="cs-CZ"/>
        </w:rPr>
        <w:t>nebo porušuje jiný právní předpis nebo předpis EU v oblasti</w:t>
      </w:r>
    </w:p>
    <w:p w14:paraId="633BE2F3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40557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finančních služeb, povinného auditu a jiných ověřovacích služeb, finančních produktů a finančních trhů,</w:t>
      </w:r>
    </w:p>
    <w:p w14:paraId="0B7E7F17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14515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daně z příjmů právnických osob,</w:t>
      </w:r>
    </w:p>
    <w:p w14:paraId="0EDE3DAC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89932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předcházení legalizaci výnosů z trestné činnosti a financování terorismu,</w:t>
      </w:r>
    </w:p>
    <w:p w14:paraId="7EF09851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8455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spotřebitele,</w:t>
      </w:r>
    </w:p>
    <w:p w14:paraId="6F105B67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115707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souladu s požadavky na výrobky včetně jejich bezpečnosti,</w:t>
      </w:r>
    </w:p>
    <w:p w14:paraId="618F618C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92071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bezpečnosti dopravy, přepravy a provozu na pozemních komunikacích,</w:t>
      </w:r>
    </w:p>
    <w:p w14:paraId="549E1DB0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44389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životního prostředí,</w:t>
      </w:r>
    </w:p>
    <w:p w14:paraId="50E5BD02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195933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bezpečnosti potravin a krmiv a ochrany zvířat a jejich zdraví,</w:t>
      </w:r>
    </w:p>
    <w:p w14:paraId="1890C7ED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5879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radiační ochrany a jaderné bezpečnosti,</w:t>
      </w:r>
    </w:p>
    <w:p w14:paraId="05528C8B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34433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hospodářské soutěže, veřejných dražeb a zadávání veřejných zakázek,</w:t>
      </w:r>
    </w:p>
    <w:p w14:paraId="4AE661E0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00045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vnitřního pořádku a bezpečnosti, života a zdraví,</w:t>
      </w:r>
    </w:p>
    <w:p w14:paraId="03459CC1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132042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osobních údajů, soukromí a bezpečnosti sítí elektronických komunikací a informačních systémů,</w:t>
      </w:r>
    </w:p>
    <w:p w14:paraId="209B4B71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3606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finančních zájmů EU,</w:t>
      </w:r>
    </w:p>
    <w:p w14:paraId="00A9F1CB" w14:textId="77777777" w:rsidR="005B498A" w:rsidRPr="00C32453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114816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fungování vnitřního trhu včetně ochrany hospodářské soutěže a státní podpory podle práva EU.</w:t>
      </w:r>
    </w:p>
    <w:p w14:paraId="12ADA4A8" w14:textId="77777777" w:rsidR="005B498A" w:rsidRPr="005B498A" w:rsidRDefault="005B498A" w:rsidP="005B498A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5B498A">
        <w:rPr>
          <w:rFonts w:ascii="Arial" w:hAnsi="Arial" w:cs="Arial"/>
          <w:sz w:val="20"/>
          <w:szCs w:val="20"/>
          <w:vertAlign w:val="superscript"/>
        </w:rPr>
        <w:t>)</w:t>
      </w:r>
      <w:r w:rsidRPr="005B49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Zaškrtněte </w:t>
      </w:r>
      <w:r w:rsidRPr="005B498A">
        <w:rPr>
          <w:rFonts w:ascii="Arial" w:hAnsi="Arial" w:cs="Arial"/>
          <w:sz w:val="20"/>
          <w:szCs w:val="20"/>
        </w:rPr>
        <w:t>odpovídající volby z nabídky, čeho se oznamované protiprávní jednání týká</w:t>
      </w:r>
      <w:r>
        <w:rPr>
          <w:rFonts w:ascii="Arial" w:hAnsi="Arial" w:cs="Arial"/>
          <w:sz w:val="20"/>
          <w:szCs w:val="20"/>
        </w:rPr>
        <w:t xml:space="preserve"> (</w:t>
      </w:r>
      <w:r w:rsidRPr="005B498A">
        <w:rPr>
          <w:rFonts w:ascii="Arial" w:hAnsi="Arial" w:cs="Arial"/>
          <w:sz w:val="20"/>
          <w:szCs w:val="20"/>
        </w:rPr>
        <w:t>§ 2 odst. 1 Zákona</w:t>
      </w:r>
      <w:r>
        <w:rPr>
          <w:rFonts w:ascii="Arial" w:hAnsi="Arial" w:cs="Arial"/>
          <w:sz w:val="20"/>
          <w:szCs w:val="20"/>
        </w:rPr>
        <w:t>).</w:t>
      </w:r>
    </w:p>
    <w:p w14:paraId="2A928572" w14:textId="77777777" w:rsidR="005B498A" w:rsidRPr="005B498A" w:rsidRDefault="005B498A" w:rsidP="005B49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98A">
        <w:rPr>
          <w:rFonts w:ascii="Arial" w:hAnsi="Arial" w:cs="Arial"/>
          <w:sz w:val="20"/>
          <w:szCs w:val="20"/>
        </w:rPr>
        <w:t>Na oznámení, které nespadá do působnosti Zákona, nebo které se za oznámení podle Zákona výslovně nepovažuje (viz § 3 Zákona), se ochrana před odvetnými opatřeními nevztahuje.</w:t>
      </w:r>
    </w:p>
    <w:p w14:paraId="52161F2C" w14:textId="77777777" w:rsidR="005B498A" w:rsidRDefault="005B498A" w:rsidP="005B498A">
      <w:pPr>
        <w:spacing w:after="0" w:line="240" w:lineRule="auto"/>
        <w:rPr>
          <w:rFonts w:ascii="Arial" w:hAnsi="Arial" w:cs="Arial"/>
          <w:b/>
        </w:rPr>
      </w:pPr>
    </w:p>
    <w:p w14:paraId="35B6B862" w14:textId="77777777" w:rsidR="005B498A" w:rsidRPr="00673069" w:rsidRDefault="005B498A" w:rsidP="005B498A">
      <w:pPr>
        <w:spacing w:after="0" w:line="240" w:lineRule="auto"/>
        <w:rPr>
          <w:rFonts w:ascii="Arial" w:hAnsi="Arial" w:cs="Arial"/>
          <w:b/>
        </w:rPr>
      </w:pPr>
      <w:r w:rsidRPr="00673069">
        <w:rPr>
          <w:rFonts w:ascii="Arial" w:hAnsi="Arial" w:cs="Arial"/>
          <w:b/>
        </w:rPr>
        <w:t>Popis ozn</w:t>
      </w:r>
      <w:r w:rsidR="00C15866">
        <w:rPr>
          <w:rFonts w:ascii="Arial" w:hAnsi="Arial" w:cs="Arial"/>
          <w:b/>
        </w:rPr>
        <w:t>amovaného protiprávního jednání</w:t>
      </w:r>
      <w:r w:rsidRPr="00673069">
        <w:rPr>
          <w:rFonts w:ascii="Arial" w:hAnsi="Arial" w:cs="Arial"/>
          <w:b/>
        </w:rPr>
        <w:t xml:space="preserve"> </w:t>
      </w:r>
      <w:r w:rsidRPr="00673069">
        <w:rPr>
          <w:rFonts w:ascii="Arial" w:hAnsi="Arial" w:cs="Arial"/>
          <w:b/>
        </w:rPr>
        <w:br/>
      </w:r>
      <w:r w:rsidRPr="00673069">
        <w:rPr>
          <w:rFonts w:ascii="Arial" w:hAnsi="Arial" w:cs="Arial"/>
          <w:sz w:val="19"/>
          <w:szCs w:val="19"/>
        </w:rPr>
        <w:t>(</w:t>
      </w:r>
      <w:r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Oznámení musí být určité, srozumitelné, musí být zřejmé jakého jednání 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a jakých osob </w:t>
      </w:r>
      <w:r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>se týká, aby bylo možné jej řádně prošetřit.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Lze připojit </w:t>
      </w:r>
      <w:r w:rsidR="00413401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i 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>další samostatné listy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>/dokumenty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s</w:t>
      </w:r>
      <w:r w:rsidR="00413401">
        <w:rPr>
          <w:rFonts w:ascii="Arial" w:hAnsi="Arial" w:cs="Arial"/>
          <w:color w:val="515151"/>
          <w:sz w:val="19"/>
          <w:szCs w:val="19"/>
          <w:shd w:val="clear" w:color="auto" w:fill="FFFFFF"/>
        </w:rPr>
        <w:t> 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>popisem oznámení</w:t>
      </w:r>
      <w:r w:rsidR="00413401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formou volného textu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>.</w:t>
      </w:r>
      <w:r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5B498A" w14:paraId="64476348" w14:textId="77777777" w:rsidTr="00CA31CA">
        <w:trPr>
          <w:trHeight w:val="4543"/>
        </w:trPr>
        <w:tc>
          <w:tcPr>
            <w:tcW w:w="5000" w:type="pct"/>
          </w:tcPr>
          <w:p w14:paraId="3DCC5E38" w14:textId="77777777" w:rsidR="005B498A" w:rsidRPr="00CA31CA" w:rsidRDefault="005B498A" w:rsidP="005B498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1B8B24D" w14:textId="77777777" w:rsidR="005B498A" w:rsidRPr="00231A46" w:rsidRDefault="005B498A" w:rsidP="005B498A">
      <w:pPr>
        <w:spacing w:after="0" w:line="240" w:lineRule="auto"/>
        <w:rPr>
          <w:rFonts w:ascii="Arial" w:hAnsi="Arial" w:cs="Arial"/>
          <w:b/>
        </w:rPr>
      </w:pPr>
      <w:r w:rsidRPr="00231A46">
        <w:rPr>
          <w:rFonts w:ascii="Arial" w:hAnsi="Arial" w:cs="Arial"/>
          <w:b/>
        </w:rPr>
        <w:t xml:space="preserve">Podpůrné přílohy </w:t>
      </w:r>
      <w:r w:rsidR="00783A05">
        <w:rPr>
          <w:rFonts w:ascii="Arial" w:hAnsi="Arial" w:cs="Arial"/>
          <w:b/>
        </w:rPr>
        <w:t xml:space="preserve">– </w:t>
      </w:r>
      <w:r w:rsidRPr="00231A46">
        <w:rPr>
          <w:rFonts w:ascii="Arial" w:hAnsi="Arial" w:cs="Arial"/>
          <w:b/>
        </w:rPr>
        <w:t>důkazy, na jejichž základě je podáváno oznámení</w:t>
      </w:r>
    </w:p>
    <w:p w14:paraId="459CF217" w14:textId="77777777" w:rsidR="005B498A" w:rsidRPr="00231A46" w:rsidRDefault="00783A05" w:rsidP="005B498A">
      <w:pPr>
        <w:spacing w:after="0" w:line="240" w:lineRule="auto"/>
        <w:rPr>
          <w:rFonts w:ascii="Arial" w:hAnsi="Arial" w:cs="Arial"/>
          <w:color w:val="515151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15151"/>
          <w:sz w:val="19"/>
          <w:szCs w:val="19"/>
          <w:shd w:val="clear" w:color="auto" w:fill="FFFFFF"/>
        </w:rPr>
        <w:t>(</w:t>
      </w:r>
      <w:r w:rsidR="005B498A"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Vypište přiložené dokumenty a přiložte je 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jako nedílnou součást </w:t>
      </w:r>
      <w:r w:rsidR="005B498A"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>k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tomuto</w:t>
      </w:r>
      <w:r>
        <w:rPr>
          <w:rFonts w:ascii="Arial" w:hAnsi="Arial" w:cs="Arial"/>
          <w:color w:val="515151"/>
          <w:sz w:val="19"/>
          <w:szCs w:val="19"/>
          <w:shd w:val="clear" w:color="auto" w:fill="FFFFFF"/>
        </w:rPr>
        <w:t> </w:t>
      </w:r>
      <w:r w:rsidR="005B498A"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>oznámení</w:t>
      </w:r>
      <w:r>
        <w:rPr>
          <w:rFonts w:ascii="Arial" w:hAnsi="Arial" w:cs="Arial"/>
          <w:color w:val="515151"/>
          <w:sz w:val="19"/>
          <w:szCs w:val="19"/>
          <w:shd w:val="clear" w:color="auto" w:fill="FFFFFF"/>
        </w:rPr>
        <w:t>.)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5B498A" w14:paraId="6DC1E9A3" w14:textId="77777777" w:rsidTr="00CA31CA">
        <w:trPr>
          <w:trHeight w:val="1671"/>
        </w:trPr>
        <w:tc>
          <w:tcPr>
            <w:tcW w:w="5000" w:type="pct"/>
          </w:tcPr>
          <w:p w14:paraId="31002616" w14:textId="77777777" w:rsidR="005B498A" w:rsidRPr="00CA31CA" w:rsidRDefault="005B498A" w:rsidP="005B498A">
            <w:pPr>
              <w:rPr>
                <w:rFonts w:ascii="Arial" w:hAnsi="Arial" w:cs="Arial"/>
              </w:rPr>
            </w:pPr>
          </w:p>
        </w:tc>
      </w:tr>
    </w:tbl>
    <w:p w14:paraId="432D15A4" w14:textId="77777777" w:rsidR="005B498A" w:rsidRDefault="005B498A" w:rsidP="005B498A">
      <w:pPr>
        <w:spacing w:after="0" w:line="240" w:lineRule="auto"/>
        <w:rPr>
          <w:rFonts w:ascii="Calibri" w:hAnsi="Calibri"/>
        </w:rPr>
      </w:pPr>
    </w:p>
    <w:p w14:paraId="33A3FF22" w14:textId="77777777" w:rsidR="00BE01A2" w:rsidRPr="00C32453" w:rsidRDefault="00BE01A2" w:rsidP="00FD042F">
      <w:pPr>
        <w:spacing w:after="0" w:line="240" w:lineRule="auto"/>
        <w:rPr>
          <w:rFonts w:ascii="Arial" w:hAnsi="Arial" w:cs="Arial"/>
          <w:b/>
          <w:szCs w:val="24"/>
        </w:rPr>
      </w:pPr>
      <w:r w:rsidRPr="00C32453">
        <w:rPr>
          <w:rFonts w:ascii="Arial" w:hAnsi="Arial" w:cs="Arial"/>
          <w:b/>
          <w:szCs w:val="24"/>
        </w:rPr>
        <w:t>Oznam</w:t>
      </w:r>
      <w:r w:rsidR="00882432">
        <w:rPr>
          <w:rFonts w:ascii="Arial" w:hAnsi="Arial" w:cs="Arial"/>
          <w:b/>
          <w:szCs w:val="24"/>
        </w:rPr>
        <w:t>ovatel</w:t>
      </w:r>
      <w:r w:rsidR="005B498A">
        <w:rPr>
          <w:rFonts w:ascii="Arial" w:hAnsi="Arial" w:cs="Arial"/>
          <w:b/>
          <w:szCs w:val="24"/>
          <w:vertAlign w:val="superscript"/>
        </w:rPr>
        <w:t>2</w:t>
      </w:r>
      <w:r w:rsidRPr="00C32453">
        <w:rPr>
          <w:rFonts w:ascii="Arial" w:hAnsi="Arial" w:cs="Arial"/>
          <w:b/>
          <w:szCs w:val="24"/>
          <w:vertAlign w:val="superscript"/>
        </w:rPr>
        <w:t>)</w:t>
      </w:r>
    </w:p>
    <w:p w14:paraId="357F8AED" w14:textId="77777777" w:rsidR="00976B65" w:rsidRPr="00673069" w:rsidRDefault="00C15866" w:rsidP="00FD042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76B65" w:rsidRPr="00673069">
        <w:rPr>
          <w:rFonts w:ascii="Arial" w:hAnsi="Arial" w:cs="Arial"/>
          <w:szCs w:val="24"/>
        </w:rPr>
        <w:t>Jméno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 xml:space="preserve">             </w:t>
      </w:r>
      <w:r w:rsidR="004835A8" w:rsidRPr="00673069">
        <w:rPr>
          <w:rFonts w:ascii="Arial" w:hAnsi="Arial" w:cs="Arial"/>
          <w:szCs w:val="24"/>
        </w:rPr>
        <w:t xml:space="preserve"> </w:t>
      </w:r>
      <w:r w:rsidR="00673069">
        <w:rPr>
          <w:rFonts w:ascii="Arial" w:hAnsi="Arial" w:cs="Arial"/>
          <w:szCs w:val="24"/>
        </w:rPr>
        <w:t>P</w:t>
      </w:r>
      <w:r w:rsidR="00976B65" w:rsidRPr="00673069">
        <w:rPr>
          <w:rFonts w:ascii="Arial" w:hAnsi="Arial" w:cs="Arial"/>
          <w:szCs w:val="24"/>
        </w:rPr>
        <w:t>říjmení</w:t>
      </w:r>
      <w:r w:rsidR="004835A8" w:rsidRPr="00673069">
        <w:rPr>
          <w:rFonts w:ascii="Arial" w:hAnsi="Arial" w:cs="Arial"/>
          <w:szCs w:val="24"/>
        </w:rPr>
        <w:t xml:space="preserve"> 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673069">
        <w:rPr>
          <w:rFonts w:ascii="Arial" w:hAnsi="Arial" w:cs="Arial"/>
          <w:szCs w:val="24"/>
        </w:rPr>
        <w:t xml:space="preserve">                                  </w:t>
      </w:r>
      <w:r w:rsidR="004835A8" w:rsidRPr="00673069">
        <w:rPr>
          <w:rFonts w:ascii="Arial" w:hAnsi="Arial" w:cs="Arial"/>
          <w:szCs w:val="24"/>
        </w:rPr>
        <w:t>Datum narození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4835A8" w:rsidRPr="00673069" w14:paraId="6D109126" w14:textId="77777777" w:rsidTr="00CA31CA">
        <w:trPr>
          <w:trHeight w:val="340"/>
        </w:trPr>
        <w:tc>
          <w:tcPr>
            <w:tcW w:w="2972" w:type="dxa"/>
            <w:vAlign w:val="center"/>
          </w:tcPr>
          <w:p w14:paraId="79017C30" w14:textId="77777777" w:rsidR="004835A8" w:rsidRPr="00CA31CA" w:rsidRDefault="004835A8" w:rsidP="00CA31C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063253" w14:textId="77777777" w:rsidR="004835A8" w:rsidRPr="00673069" w:rsidRDefault="004835A8" w:rsidP="00CA31C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C581C8" w14:textId="77777777" w:rsidR="004835A8" w:rsidRPr="00673069" w:rsidRDefault="004835A8" w:rsidP="00CA31C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F9D4130" w14:textId="77777777" w:rsidR="004835A8" w:rsidRPr="004C6A41" w:rsidRDefault="004835A8" w:rsidP="00FD042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DA94F2" w14:textId="77777777" w:rsidR="00976B65" w:rsidRPr="00673069" w:rsidRDefault="00C15866" w:rsidP="00FD042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BE01A2">
        <w:rPr>
          <w:rFonts w:ascii="Arial" w:hAnsi="Arial" w:cs="Arial"/>
          <w:szCs w:val="24"/>
        </w:rPr>
        <w:t>Poštovní a</w:t>
      </w:r>
      <w:r w:rsidR="00976B65" w:rsidRPr="00673069">
        <w:rPr>
          <w:rFonts w:ascii="Arial" w:hAnsi="Arial" w:cs="Arial"/>
          <w:szCs w:val="24"/>
        </w:rPr>
        <w:t>dresa</w:t>
      </w:r>
      <w:r w:rsidR="00964178">
        <w:rPr>
          <w:rFonts w:ascii="Arial" w:hAnsi="Arial" w:cs="Arial"/>
          <w:szCs w:val="24"/>
        </w:rPr>
        <w:t xml:space="preserve"> pro zasílání korespondence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835A8" w:rsidRPr="00673069" w14:paraId="6AC15FD4" w14:textId="77777777" w:rsidTr="00CA31CA">
        <w:trPr>
          <w:trHeight w:val="340"/>
        </w:trPr>
        <w:tc>
          <w:tcPr>
            <w:tcW w:w="9918" w:type="dxa"/>
            <w:vAlign w:val="bottom"/>
          </w:tcPr>
          <w:p w14:paraId="6290DED4" w14:textId="77777777" w:rsidR="004835A8" w:rsidRPr="00CA31CA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78628AD" w14:textId="77777777" w:rsidR="004835A8" w:rsidRPr="004C6A41" w:rsidRDefault="004835A8" w:rsidP="00FD042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D33477" w14:textId="77777777" w:rsidR="00976B65" w:rsidRPr="00673069" w:rsidRDefault="00C15866" w:rsidP="00FD042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76B65" w:rsidRPr="00673069">
        <w:rPr>
          <w:rFonts w:ascii="Arial" w:hAnsi="Arial" w:cs="Arial"/>
          <w:szCs w:val="24"/>
        </w:rPr>
        <w:t>E-mail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673069">
        <w:rPr>
          <w:rFonts w:ascii="Arial" w:hAnsi="Arial" w:cs="Arial"/>
          <w:szCs w:val="24"/>
        </w:rPr>
        <w:t xml:space="preserve">                                  </w:t>
      </w:r>
      <w:r w:rsidR="00976B65" w:rsidRPr="00673069">
        <w:rPr>
          <w:rFonts w:ascii="Arial" w:hAnsi="Arial" w:cs="Arial"/>
          <w:szCs w:val="24"/>
        </w:rPr>
        <w:t>Telefonní číslo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4835A8" w:rsidRPr="00673069" w14:paraId="58819E11" w14:textId="77777777" w:rsidTr="00CA31CA">
        <w:trPr>
          <w:trHeight w:val="340"/>
        </w:trPr>
        <w:tc>
          <w:tcPr>
            <w:tcW w:w="6941" w:type="dxa"/>
          </w:tcPr>
          <w:p w14:paraId="119074E0" w14:textId="77777777" w:rsidR="004835A8" w:rsidRPr="00CA31CA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6DE07F54" w14:textId="77777777" w:rsidR="004835A8" w:rsidRPr="00CA31CA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F99E962" w14:textId="77777777" w:rsidR="004835A8" w:rsidRPr="004C6A41" w:rsidRDefault="004835A8" w:rsidP="00FD042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9B546E" w14:textId="56620F3D" w:rsidR="00882432" w:rsidRPr="00C32453" w:rsidRDefault="005B498A" w:rsidP="004C6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C32453" w:rsidRPr="00C32453">
        <w:rPr>
          <w:rFonts w:ascii="Arial" w:hAnsi="Arial" w:cs="Arial"/>
          <w:sz w:val="20"/>
          <w:szCs w:val="20"/>
          <w:vertAlign w:val="superscript"/>
        </w:rPr>
        <w:t>)</w:t>
      </w:r>
      <w:r w:rsidR="00882432" w:rsidRPr="00C32453">
        <w:rPr>
          <w:rFonts w:ascii="Arial" w:hAnsi="Arial" w:cs="Arial"/>
          <w:sz w:val="20"/>
          <w:szCs w:val="20"/>
        </w:rPr>
        <w:t xml:space="preserve"> Podle § 2 odst. 2 Zákona oznámení obsahuje údaje o jménu, příjmení a datu narození, nebo jiné údaje, z nichž je možné dovodit totožnost oznamovatele; má se za to, že údaje o totožnosti oznamovatele jsou pravdivé. Oznámení nemusí obsahovat údaje podle věty první, pokud bylo podáno osobou, jejíž totožnost je příslušné osobě </w:t>
      </w:r>
      <w:r w:rsidR="009301D2">
        <w:rPr>
          <w:rFonts w:ascii="Arial" w:hAnsi="Arial" w:cs="Arial"/>
          <w:sz w:val="20"/>
          <w:szCs w:val="20"/>
        </w:rPr>
        <w:t>PROTEOR CZ známa.</w:t>
      </w:r>
    </w:p>
    <w:p w14:paraId="3802D54E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BDE6E7" w14:textId="51AD89F6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3">
        <w:rPr>
          <w:rFonts w:ascii="Arial" w:hAnsi="Arial" w:cs="Arial"/>
          <w:sz w:val="20"/>
          <w:szCs w:val="20"/>
        </w:rPr>
        <w:t xml:space="preserve">Vyplněné osobní údaje oznamovatele budou zpracovávány výhradně a slouží pouze pro pověřenou příslušnou osobu </w:t>
      </w:r>
      <w:r w:rsidR="000225A8">
        <w:rPr>
          <w:rFonts w:ascii="Arial" w:hAnsi="Arial" w:cs="Arial"/>
          <w:sz w:val="20"/>
          <w:szCs w:val="20"/>
        </w:rPr>
        <w:t>PROTEOR CZ</w:t>
      </w:r>
      <w:r w:rsidRPr="00C32453">
        <w:rPr>
          <w:rFonts w:ascii="Arial" w:hAnsi="Arial" w:cs="Arial"/>
          <w:sz w:val="20"/>
          <w:szCs w:val="20"/>
        </w:rPr>
        <w:t xml:space="preserve"> rámci prováděného prošetření oznámení a k přijímání opatření pro zajištění ochrany oznamovatele před odvetnými opatřeními po nezbytně nutnou dobu (minimálně 5 let od data oznámení), poté budou osobní údaje anonymizovány, pokud právní předpisy nestanoví jinak.</w:t>
      </w:r>
    </w:p>
    <w:p w14:paraId="13501665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77D871" w14:textId="76051ADF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3">
        <w:rPr>
          <w:rFonts w:ascii="Arial" w:hAnsi="Arial" w:cs="Arial"/>
          <w:sz w:val="20"/>
          <w:szCs w:val="20"/>
        </w:rPr>
        <w:t xml:space="preserve">Pokud oznamovatel žádné osobní údaje v tomto formuláři nevyplní, bude toto oznámení </w:t>
      </w:r>
      <w:r w:rsidRPr="00C15866">
        <w:rPr>
          <w:rFonts w:ascii="Arial" w:hAnsi="Arial" w:cs="Arial"/>
          <w:b/>
          <w:sz w:val="20"/>
          <w:szCs w:val="20"/>
        </w:rPr>
        <w:t>zcela anonymní</w:t>
      </w:r>
      <w:r w:rsidRPr="00C32453">
        <w:rPr>
          <w:rFonts w:ascii="Arial" w:hAnsi="Arial" w:cs="Arial"/>
          <w:sz w:val="20"/>
          <w:szCs w:val="20"/>
        </w:rPr>
        <w:t xml:space="preserve">. Avšak v případě potřeby doplnění či upřesnění oznámení pověřená příslušná osoba </w:t>
      </w:r>
      <w:r w:rsidR="000225A8">
        <w:rPr>
          <w:rFonts w:ascii="Arial" w:hAnsi="Arial" w:cs="Arial"/>
          <w:sz w:val="20"/>
          <w:szCs w:val="20"/>
        </w:rPr>
        <w:t>PROTEOR CZ</w:t>
      </w:r>
      <w:r w:rsidR="000225A8" w:rsidRPr="00C32453">
        <w:rPr>
          <w:rFonts w:ascii="Arial" w:hAnsi="Arial" w:cs="Arial"/>
          <w:sz w:val="20"/>
          <w:szCs w:val="20"/>
        </w:rPr>
        <w:t xml:space="preserve"> </w:t>
      </w:r>
      <w:r w:rsidRPr="00C32453">
        <w:rPr>
          <w:rFonts w:ascii="Arial" w:hAnsi="Arial" w:cs="Arial"/>
          <w:sz w:val="20"/>
          <w:szCs w:val="20"/>
        </w:rPr>
        <w:t>už nebude moci oznamovatele kontaktovat, ani mu odpovědět či ho následně vyrozumět o výsledku prošetření. Z</w:t>
      </w:r>
      <w:r>
        <w:rPr>
          <w:rFonts w:ascii="Arial" w:hAnsi="Arial" w:cs="Arial"/>
          <w:sz w:val="20"/>
          <w:szCs w:val="20"/>
        </w:rPr>
        <w:t> </w:t>
      </w:r>
      <w:r w:rsidRPr="00C32453">
        <w:rPr>
          <w:rFonts w:ascii="Arial" w:hAnsi="Arial" w:cs="Arial"/>
          <w:sz w:val="20"/>
          <w:szCs w:val="20"/>
        </w:rPr>
        <w:t>tohoto důvodu je doporučeno uvést alespoň libovolný kontaktní údaj.</w:t>
      </w:r>
    </w:p>
    <w:p w14:paraId="4AB71FEC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507567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3">
        <w:rPr>
          <w:rFonts w:ascii="Arial" w:hAnsi="Arial" w:cs="Arial"/>
          <w:sz w:val="20"/>
          <w:szCs w:val="20"/>
        </w:rPr>
        <w:t>Osoba, která oznámila nebo zveřejnila informace o možném protiprávním jednání anonymně (tzn. její oznámení neobsahovalo Zákonem stanovené údaje o oznamovateli), avšak její totožnost vyšla následně najevo a byla postižena odvetnými opatřeními, má při splnění podmínek nárok na ochranu před odvetnými opatřeními (stejně jako další osoby uvedené v § 4 odst. 2 Zákona).</w:t>
      </w:r>
    </w:p>
    <w:p w14:paraId="1FB4EB01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83F21" w14:textId="03DC59B7" w:rsidR="00882432" w:rsidRDefault="00784EA9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PROTEOR CZ </w:t>
      </w:r>
      <w:r w:rsidR="00882432" w:rsidRPr="00C32453">
        <w:rPr>
          <w:rFonts w:ascii="Arial" w:hAnsi="Arial" w:cs="Arial"/>
          <w:sz w:val="20"/>
          <w:szCs w:val="20"/>
        </w:rPr>
        <w:t xml:space="preserve">ve smyslu § 9 odst. 2 písm. b) bod 3. Zákona </w:t>
      </w:r>
      <w:r w:rsidR="00882432" w:rsidRPr="00C15866">
        <w:rPr>
          <w:rFonts w:ascii="Arial" w:hAnsi="Arial" w:cs="Arial"/>
          <w:b/>
          <w:sz w:val="20"/>
          <w:szCs w:val="20"/>
        </w:rPr>
        <w:t>nevylučuje</w:t>
      </w:r>
      <w:r w:rsidR="00882432" w:rsidRPr="00C32453">
        <w:rPr>
          <w:rFonts w:ascii="Arial" w:hAnsi="Arial" w:cs="Arial"/>
          <w:sz w:val="20"/>
          <w:szCs w:val="20"/>
        </w:rPr>
        <w:t xml:space="preserve"> přijímání oznámení od osoby, která pro ni nevykonává práci nebo jinou obdobnou činnost podle § 2 odst. 3 písm. a), b), h) nebo i) Zákona.</w:t>
      </w:r>
    </w:p>
    <w:p w14:paraId="238AD6EA" w14:textId="77777777" w:rsidR="005B498A" w:rsidRDefault="005B498A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63A7A6" w14:textId="0C63F375" w:rsidR="004C6A41" w:rsidRDefault="004C6A41" w:rsidP="004C6A41">
      <w:pPr>
        <w:spacing w:after="0" w:line="240" w:lineRule="auto"/>
        <w:jc w:val="both"/>
        <w:rPr>
          <w:rFonts w:ascii="Arial" w:hAnsi="Arial" w:cs="Arial"/>
        </w:rPr>
      </w:pPr>
      <w:r w:rsidRPr="00C15866">
        <w:rPr>
          <w:rFonts w:ascii="Arial" w:hAnsi="Arial" w:cs="Arial"/>
          <w:b/>
        </w:rPr>
        <w:t xml:space="preserve">Oznamovatel tímto výslovně žádá pověřenou příslušnou osobu </w:t>
      </w:r>
      <w:r w:rsidR="0046435F">
        <w:rPr>
          <w:rFonts w:ascii="Arial" w:hAnsi="Arial" w:cs="Arial"/>
          <w:b/>
        </w:rPr>
        <w:t>P</w:t>
      </w:r>
      <w:r w:rsidR="00014ED8">
        <w:rPr>
          <w:rFonts w:ascii="Arial" w:hAnsi="Arial" w:cs="Arial"/>
          <w:b/>
        </w:rPr>
        <w:t>ROTEOR CZ</w:t>
      </w:r>
      <w:r w:rsidR="007C06B4">
        <w:rPr>
          <w:rFonts w:ascii="Arial" w:hAnsi="Arial" w:cs="Arial"/>
          <w:b/>
        </w:rPr>
        <w:t xml:space="preserve"> S.R.O.</w:t>
      </w:r>
      <w:r w:rsidRPr="00C15866">
        <w:rPr>
          <w:rFonts w:ascii="Arial" w:hAnsi="Arial" w:cs="Arial"/>
          <w:b/>
        </w:rPr>
        <w:t>, aby ho o přijetí oznámení nevyrozumívala.</w:t>
      </w:r>
      <w:r w:rsidRPr="00C15866">
        <w:rPr>
          <w:rFonts w:ascii="Arial" w:hAnsi="Arial" w:cs="Arial"/>
          <w:b/>
          <w:vertAlign w:val="superscript"/>
        </w:rPr>
        <w:t>3)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307A">
        <w:rPr>
          <w:rFonts w:ascii="Arial" w:hAnsi="Arial" w:cs="Arial"/>
          <w:b/>
        </w:rPr>
        <w:t>Ano</w:t>
      </w:r>
      <w:r>
        <w:rPr>
          <w:rFonts w:ascii="Arial" w:hAnsi="Arial" w:cs="Arial"/>
        </w:rPr>
        <w:t xml:space="preserve"> </w:t>
      </w:r>
      <w:sdt>
        <w:sdtPr>
          <w:rPr>
            <w:rFonts w:ascii="Arial" w:eastAsia="Times New Roman" w:hAnsi="Arial" w:cs="Arial"/>
            <w:lang w:eastAsia="cs-CZ"/>
          </w:rPr>
          <w:id w:val="-61483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Pr="004C6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307A">
        <w:rPr>
          <w:rFonts w:ascii="Arial" w:hAnsi="Arial" w:cs="Arial"/>
          <w:b/>
        </w:rPr>
        <w:t>Ne</w:t>
      </w:r>
      <w:r w:rsidRPr="004C6A41">
        <w:rPr>
          <w:rFonts w:ascii="Arial" w:eastAsia="Times New Roman" w:hAnsi="Arial" w:cs="Arial"/>
          <w:lang w:eastAsia="cs-CZ"/>
        </w:rPr>
        <w:t xml:space="preserve"> </w:t>
      </w:r>
      <w:sdt>
        <w:sdtPr>
          <w:rPr>
            <w:rFonts w:ascii="Arial" w:eastAsia="Times New Roman" w:hAnsi="Arial" w:cs="Arial"/>
            <w:lang w:eastAsia="cs-CZ"/>
          </w:rPr>
          <w:id w:val="-137438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Pr="004C6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B5E836F" w14:textId="77777777" w:rsidR="00111686" w:rsidRDefault="00111686" w:rsidP="004E307A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2A236093" w14:textId="54C958BF" w:rsidR="004C6A41" w:rsidRPr="004C6A41" w:rsidRDefault="004C6A41" w:rsidP="004E307A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A41">
        <w:rPr>
          <w:rFonts w:ascii="Arial" w:hAnsi="Arial" w:cs="Arial"/>
          <w:sz w:val="20"/>
          <w:szCs w:val="20"/>
          <w:vertAlign w:val="superscript"/>
        </w:rPr>
        <w:t xml:space="preserve">3) </w:t>
      </w:r>
      <w:r w:rsidRPr="004C6A41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oznamovatel zvolí volbu Ne</w:t>
      </w:r>
      <w:r w:rsidRPr="004C6A41">
        <w:rPr>
          <w:rFonts w:ascii="Arial" w:hAnsi="Arial" w:cs="Arial"/>
          <w:sz w:val="20"/>
          <w:szCs w:val="20"/>
        </w:rPr>
        <w:t xml:space="preserve">, pověřená příslušná osoba </w:t>
      </w:r>
      <w:r w:rsidR="007C06B4">
        <w:rPr>
          <w:rFonts w:ascii="Arial" w:hAnsi="Arial" w:cs="Arial"/>
          <w:sz w:val="20"/>
          <w:szCs w:val="20"/>
        </w:rPr>
        <w:t>PROTEOR CZ</w:t>
      </w:r>
      <w:r w:rsidRPr="004C6A41">
        <w:rPr>
          <w:rFonts w:ascii="Arial" w:hAnsi="Arial" w:cs="Arial"/>
          <w:sz w:val="20"/>
          <w:szCs w:val="20"/>
        </w:rPr>
        <w:t xml:space="preserve"> oznamovatele o přijetí oznámení do 7 dnů písemně vyrozumí na uvedenou kontaktní e-mailovou adresu, poštovní adresu pro zasílání korespondence nebo zasláním SMS na uvedené kontaktní telefonní číslo. Pokud je ale zřejmé, že vyrozuměním o přijatém oznámení by došlo k prozrazení totožnosti oznamovatele jiné osobě, pověřená příslušná osoba </w:t>
      </w:r>
      <w:r w:rsidR="00922675">
        <w:rPr>
          <w:rFonts w:ascii="Arial" w:hAnsi="Arial" w:cs="Arial"/>
          <w:sz w:val="20"/>
          <w:szCs w:val="20"/>
        </w:rPr>
        <w:t>PROTEOR CZ</w:t>
      </w:r>
      <w:r w:rsidRPr="004C6A41">
        <w:rPr>
          <w:rFonts w:ascii="Arial" w:hAnsi="Arial" w:cs="Arial"/>
          <w:sz w:val="20"/>
          <w:szCs w:val="20"/>
        </w:rPr>
        <w:t xml:space="preserve"> rovněž ve smyslu § 12 odst. 2 písm. b) Zákona nevyrozumí.</w:t>
      </w:r>
    </w:p>
    <w:p w14:paraId="2A3CB601" w14:textId="77777777" w:rsidR="004C6A41" w:rsidRDefault="004C6A41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1F0C97" w14:textId="77777777" w:rsidR="005B498A" w:rsidRDefault="005B498A" w:rsidP="00C32453">
      <w:pPr>
        <w:spacing w:after="0" w:line="240" w:lineRule="auto"/>
        <w:jc w:val="both"/>
        <w:rPr>
          <w:rFonts w:ascii="Arial" w:hAnsi="Arial" w:cs="Arial"/>
        </w:rPr>
      </w:pPr>
      <w:r w:rsidRPr="004C6A41">
        <w:rPr>
          <w:rFonts w:ascii="Arial" w:hAnsi="Arial" w:cs="Arial"/>
        </w:rPr>
        <w:t>Oznamovatel prohlašuje, že všechny informace uvedl v oznámení úplně a pravdivě, a současně bere na vědomí, že ochrana před odvetnými opatřeními se nevztahuje na osobu, která učinila vědomě nepravdivé oznámení (viz § 7 odst. 3 Zákona) nebo která poskytla informace, které se za oznámení nepovažují (viz § 3 Zákona).</w:t>
      </w:r>
      <w:r w:rsidR="00DB110E">
        <w:rPr>
          <w:rFonts w:ascii="Arial" w:hAnsi="Arial" w:cs="Arial"/>
        </w:rPr>
        <w:t xml:space="preserve"> </w:t>
      </w:r>
      <w:r w:rsidR="00C15866">
        <w:rPr>
          <w:rFonts w:ascii="Arial" w:hAnsi="Arial" w:cs="Arial"/>
        </w:rPr>
        <w:t>Bere na vědomí, že f</w:t>
      </w:r>
      <w:r w:rsidR="00DB110E" w:rsidRPr="00DB110E">
        <w:rPr>
          <w:rFonts w:ascii="Arial" w:hAnsi="Arial" w:cs="Arial"/>
        </w:rPr>
        <w:t>yzická osoba se dopustí přestupku tím, že podá vědomě nepravdivé oznámení</w:t>
      </w:r>
      <w:r w:rsidR="00C15866">
        <w:rPr>
          <w:rFonts w:ascii="Arial" w:hAnsi="Arial" w:cs="Arial"/>
        </w:rPr>
        <w:t>, a že z</w:t>
      </w:r>
      <w:r w:rsidR="00DB110E" w:rsidRPr="00DB110E">
        <w:rPr>
          <w:rFonts w:ascii="Arial" w:hAnsi="Arial" w:cs="Arial"/>
        </w:rPr>
        <w:t>a přestupek lze uložit pokutu do 50</w:t>
      </w:r>
      <w:r w:rsidR="00C15866">
        <w:rPr>
          <w:rFonts w:ascii="Arial" w:hAnsi="Arial" w:cs="Arial"/>
        </w:rPr>
        <w:t xml:space="preserve"> </w:t>
      </w:r>
      <w:r w:rsidR="00DB110E" w:rsidRPr="00DB110E">
        <w:rPr>
          <w:rFonts w:ascii="Arial" w:hAnsi="Arial" w:cs="Arial"/>
        </w:rPr>
        <w:t>000 Kč</w:t>
      </w:r>
      <w:r w:rsidR="00DB110E">
        <w:rPr>
          <w:rFonts w:ascii="Arial" w:hAnsi="Arial" w:cs="Arial"/>
        </w:rPr>
        <w:t>.</w:t>
      </w:r>
    </w:p>
    <w:p w14:paraId="203300F5" w14:textId="77777777" w:rsidR="00DB110E" w:rsidRDefault="00DB110E" w:rsidP="00C32453">
      <w:pPr>
        <w:spacing w:after="0" w:line="240" w:lineRule="auto"/>
        <w:jc w:val="both"/>
        <w:rPr>
          <w:rFonts w:ascii="Arial" w:hAnsi="Arial" w:cs="Arial"/>
        </w:rPr>
      </w:pPr>
    </w:p>
    <w:p w14:paraId="37E4C4DC" w14:textId="77777777" w:rsidR="00507997" w:rsidRDefault="00507997" w:rsidP="00C32453">
      <w:pPr>
        <w:spacing w:after="0" w:line="240" w:lineRule="auto"/>
        <w:jc w:val="both"/>
        <w:rPr>
          <w:rFonts w:ascii="Arial" w:hAnsi="Arial" w:cs="Arial"/>
        </w:rPr>
      </w:pPr>
    </w:p>
    <w:p w14:paraId="47EB00C2" w14:textId="77777777" w:rsidR="00507997" w:rsidRDefault="00507997" w:rsidP="00C32453">
      <w:pPr>
        <w:spacing w:after="0" w:line="240" w:lineRule="auto"/>
        <w:jc w:val="both"/>
        <w:rPr>
          <w:rFonts w:ascii="Arial" w:hAnsi="Arial" w:cs="Arial"/>
        </w:rPr>
      </w:pPr>
    </w:p>
    <w:p w14:paraId="28717604" w14:textId="77777777" w:rsidR="00507997" w:rsidRDefault="00507997" w:rsidP="00C32453">
      <w:pPr>
        <w:spacing w:after="0" w:line="240" w:lineRule="auto"/>
        <w:jc w:val="both"/>
        <w:rPr>
          <w:rFonts w:ascii="Arial" w:hAnsi="Arial" w:cs="Arial"/>
        </w:rPr>
      </w:pPr>
    </w:p>
    <w:p w14:paraId="77E83979" w14:textId="77777777" w:rsidR="00507997" w:rsidRDefault="00507997" w:rsidP="00C32453">
      <w:pPr>
        <w:spacing w:after="0" w:line="240" w:lineRule="auto"/>
        <w:jc w:val="both"/>
        <w:rPr>
          <w:rFonts w:ascii="Arial" w:hAnsi="Arial" w:cs="Arial"/>
        </w:rPr>
      </w:pPr>
    </w:p>
    <w:p w14:paraId="338A49A0" w14:textId="77777777" w:rsidR="00507997" w:rsidRDefault="00507997" w:rsidP="00C32453">
      <w:pPr>
        <w:spacing w:after="0" w:line="240" w:lineRule="auto"/>
        <w:jc w:val="both"/>
        <w:rPr>
          <w:rFonts w:ascii="Arial" w:hAnsi="Arial" w:cs="Arial"/>
        </w:rPr>
      </w:pPr>
    </w:p>
    <w:p w14:paraId="728B4DDC" w14:textId="77777777" w:rsidR="00507997" w:rsidRDefault="00507997" w:rsidP="00C32453">
      <w:pPr>
        <w:spacing w:after="0" w:line="240" w:lineRule="auto"/>
        <w:jc w:val="both"/>
        <w:rPr>
          <w:rFonts w:ascii="Arial" w:hAnsi="Arial" w:cs="Arial"/>
        </w:rPr>
      </w:pPr>
    </w:p>
    <w:p w14:paraId="5FB87378" w14:textId="5B374628" w:rsidR="004C6A41" w:rsidRDefault="004E307A" w:rsidP="00C324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4232B2D6" w14:textId="77777777" w:rsidR="00904B54" w:rsidRPr="004C6A41" w:rsidRDefault="004C6A41" w:rsidP="004C6A41">
      <w:pPr>
        <w:spacing w:after="0" w:line="240" w:lineRule="auto"/>
        <w:jc w:val="both"/>
        <w:rPr>
          <w:rFonts w:ascii="Arial" w:hAnsi="Arial" w:cs="Arial"/>
        </w:rPr>
      </w:pPr>
      <w:r w:rsidRPr="004C6A41">
        <w:rPr>
          <w:rFonts w:ascii="Arial" w:hAnsi="Arial" w:cs="Arial"/>
        </w:rPr>
        <w:t>V _____________</w:t>
      </w:r>
      <w:r>
        <w:rPr>
          <w:rFonts w:ascii="Arial" w:hAnsi="Arial" w:cs="Arial"/>
        </w:rPr>
        <w:t>_____</w:t>
      </w:r>
      <w:r w:rsidRPr="004C6A41">
        <w:rPr>
          <w:rFonts w:ascii="Arial" w:hAnsi="Arial" w:cs="Arial"/>
        </w:rPr>
        <w:t>_ dne _________________</w:t>
      </w:r>
      <w:r w:rsidRPr="004C6A41">
        <w:rPr>
          <w:rFonts w:ascii="Arial" w:hAnsi="Arial" w:cs="Arial"/>
        </w:rPr>
        <w:tab/>
      </w:r>
      <w:r w:rsidRPr="004C6A41">
        <w:rPr>
          <w:rFonts w:ascii="Arial" w:hAnsi="Arial" w:cs="Arial"/>
        </w:rPr>
        <w:tab/>
        <w:t>vlastnoruční podpis</w:t>
      </w:r>
      <w:r>
        <w:rPr>
          <w:rFonts w:ascii="Arial" w:hAnsi="Arial" w:cs="Arial"/>
        </w:rPr>
        <w:t xml:space="preserve"> oznamovatele</w:t>
      </w:r>
    </w:p>
    <w:sectPr w:rsidR="00904B54" w:rsidRPr="004C6A41" w:rsidSect="00231A46">
      <w:headerReference w:type="default" r:id="rId8"/>
      <w:footerReference w:type="default" r:id="rId9"/>
      <w:headerReference w:type="first" r:id="rId10"/>
      <w:pgSz w:w="11906" w:h="16838"/>
      <w:pgMar w:top="426" w:right="849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7336" w14:textId="77777777" w:rsidR="006D5599" w:rsidRDefault="006D5599" w:rsidP="00FD042F">
      <w:pPr>
        <w:spacing w:after="0" w:line="240" w:lineRule="auto"/>
      </w:pPr>
      <w:r>
        <w:separator/>
      </w:r>
    </w:p>
  </w:endnote>
  <w:endnote w:type="continuationSeparator" w:id="0">
    <w:p w14:paraId="214BA1F9" w14:textId="77777777" w:rsidR="006D5599" w:rsidRDefault="006D5599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26B0" w14:textId="27ED3C0D" w:rsidR="005B498A" w:rsidRPr="00413AE0" w:rsidRDefault="005B498A" w:rsidP="00231A46">
    <w:pPr>
      <w:pStyle w:val="Zpat"/>
      <w:tabs>
        <w:tab w:val="clear" w:pos="9072"/>
        <w:tab w:val="right" w:pos="9781"/>
      </w:tabs>
      <w:rPr>
        <w:rFonts w:ascii="Arial" w:hAnsi="Arial" w:cs="Arial"/>
        <w:sz w:val="20"/>
      </w:rPr>
    </w:pPr>
    <w:r w:rsidRPr="00413AE0">
      <w:rPr>
        <w:rFonts w:ascii="Arial" w:hAnsi="Arial" w:cs="Arial"/>
        <w:sz w:val="16"/>
        <w:szCs w:val="18"/>
      </w:rPr>
      <w:tab/>
      <w:t xml:space="preserve">               strana </w:t>
    </w:r>
    <w:r w:rsidRPr="00413AE0">
      <w:rPr>
        <w:rStyle w:val="slostrnky"/>
        <w:rFonts w:ascii="Arial" w:hAnsi="Arial" w:cs="Arial"/>
        <w:sz w:val="16"/>
        <w:szCs w:val="18"/>
      </w:rPr>
      <w:fldChar w:fldCharType="begin"/>
    </w:r>
    <w:r w:rsidRPr="00413AE0">
      <w:rPr>
        <w:rStyle w:val="slostrnky"/>
        <w:rFonts w:ascii="Arial" w:hAnsi="Arial" w:cs="Arial"/>
        <w:sz w:val="16"/>
        <w:szCs w:val="18"/>
      </w:rPr>
      <w:instrText xml:space="preserve"> PAGE </w:instrText>
    </w:r>
    <w:r w:rsidRPr="00413AE0">
      <w:rPr>
        <w:rStyle w:val="slostrnky"/>
        <w:rFonts w:ascii="Arial" w:hAnsi="Arial" w:cs="Arial"/>
        <w:sz w:val="16"/>
        <w:szCs w:val="18"/>
      </w:rPr>
      <w:fldChar w:fldCharType="separate"/>
    </w:r>
    <w:r w:rsidRPr="00413AE0">
      <w:rPr>
        <w:rStyle w:val="slostrnky"/>
        <w:rFonts w:ascii="Arial" w:hAnsi="Arial" w:cs="Arial"/>
        <w:sz w:val="16"/>
        <w:szCs w:val="18"/>
      </w:rPr>
      <w:t>2</w:t>
    </w:r>
    <w:r w:rsidRPr="00413AE0">
      <w:rPr>
        <w:rStyle w:val="slostrnky"/>
        <w:rFonts w:ascii="Arial" w:hAnsi="Arial" w:cs="Arial"/>
        <w:sz w:val="16"/>
        <w:szCs w:val="18"/>
      </w:rPr>
      <w:fldChar w:fldCharType="end"/>
    </w:r>
    <w:r w:rsidRPr="00413AE0">
      <w:rPr>
        <w:rStyle w:val="slostrnky"/>
        <w:rFonts w:ascii="Arial" w:hAnsi="Arial" w:cs="Arial"/>
        <w:sz w:val="16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A392" w14:textId="77777777" w:rsidR="006D5599" w:rsidRDefault="006D5599" w:rsidP="00FD042F">
      <w:pPr>
        <w:spacing w:after="0" w:line="240" w:lineRule="auto"/>
      </w:pPr>
      <w:r>
        <w:separator/>
      </w:r>
    </w:p>
  </w:footnote>
  <w:footnote w:type="continuationSeparator" w:id="0">
    <w:p w14:paraId="2921DB45" w14:textId="77777777" w:rsidR="006D5599" w:rsidRDefault="006D5599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C13A" w14:textId="77777777" w:rsidR="005B498A" w:rsidRDefault="005B498A">
    <w:pPr>
      <w:pStyle w:val="Zhlav"/>
    </w:pPr>
  </w:p>
  <w:p w14:paraId="18649DB9" w14:textId="77777777" w:rsidR="005B498A" w:rsidRDefault="005B49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3" w:type="dxa"/>
      <w:tblInd w:w="8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03"/>
      <w:gridCol w:w="4005"/>
      <w:gridCol w:w="2835"/>
    </w:tblGrid>
    <w:tr w:rsidR="005B498A" w:rsidRPr="00673069" w14:paraId="4F2EFCFA" w14:textId="77777777" w:rsidTr="00673069">
      <w:trPr>
        <w:cantSplit/>
        <w:trHeight w:val="792"/>
      </w:trPr>
      <w:tc>
        <w:tcPr>
          <w:tcW w:w="3003" w:type="dxa"/>
        </w:tcPr>
        <w:p w14:paraId="4E3DB8BD" w14:textId="399BE8EC" w:rsidR="005B498A" w:rsidRDefault="005B498A" w:rsidP="00673069">
          <w:pPr>
            <w:pStyle w:val="Zhlav"/>
          </w:pPr>
        </w:p>
      </w:tc>
      <w:tc>
        <w:tcPr>
          <w:tcW w:w="4005" w:type="dxa"/>
          <w:vMerge w:val="restart"/>
          <w:vAlign w:val="center"/>
        </w:tcPr>
        <w:p w14:paraId="30E4F870" w14:textId="18EC702A" w:rsidR="005B498A" w:rsidRPr="00673069" w:rsidRDefault="00BF12A7" w:rsidP="00673069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  <w:szCs w:val="32"/>
            </w:rPr>
            <w:t xml:space="preserve">      </w:t>
          </w:r>
          <w:r w:rsidR="005B498A" w:rsidRPr="00673069">
            <w:rPr>
              <w:rFonts w:ascii="Arial" w:hAnsi="Arial" w:cs="Arial"/>
              <w:b/>
              <w:sz w:val="28"/>
              <w:szCs w:val="32"/>
            </w:rPr>
            <w:t xml:space="preserve">OZNÁMENÍ O </w:t>
          </w:r>
          <w:r w:rsidR="005B498A" w:rsidRPr="00882432">
            <w:rPr>
              <w:rFonts w:ascii="Arial" w:hAnsi="Arial" w:cs="Arial"/>
              <w:b/>
              <w:sz w:val="28"/>
              <w:szCs w:val="32"/>
            </w:rPr>
            <w:t xml:space="preserve">MOŽNÉM </w:t>
          </w:r>
          <w:r>
            <w:rPr>
              <w:rFonts w:ascii="Arial" w:hAnsi="Arial" w:cs="Arial"/>
              <w:b/>
              <w:sz w:val="28"/>
              <w:szCs w:val="32"/>
            </w:rPr>
            <w:t xml:space="preserve">         </w:t>
          </w:r>
          <w:r w:rsidR="005B498A" w:rsidRPr="00882432">
            <w:rPr>
              <w:rFonts w:ascii="Arial" w:hAnsi="Arial" w:cs="Arial"/>
              <w:b/>
              <w:sz w:val="28"/>
              <w:szCs w:val="32"/>
            </w:rPr>
            <w:t>PROTIPRÁVNÍM JEDNÁNÍ</w:t>
          </w:r>
        </w:p>
      </w:tc>
      <w:tc>
        <w:tcPr>
          <w:tcW w:w="2835" w:type="dxa"/>
          <w:vAlign w:val="center"/>
        </w:tcPr>
        <w:p w14:paraId="5B1BA8FE" w14:textId="12315430" w:rsidR="005B498A" w:rsidRPr="00673069" w:rsidRDefault="005B498A" w:rsidP="00673069">
          <w:pPr>
            <w:pStyle w:val="Zhlav"/>
            <w:jc w:val="right"/>
            <w:rPr>
              <w:rFonts w:ascii="Arial" w:hAnsi="Arial" w:cs="Arial"/>
              <w:i/>
              <w:sz w:val="18"/>
              <w:szCs w:val="20"/>
            </w:rPr>
          </w:pPr>
        </w:p>
      </w:tc>
    </w:tr>
    <w:tr w:rsidR="005B498A" w14:paraId="27F2138D" w14:textId="77777777" w:rsidTr="00673069">
      <w:trPr>
        <w:cantSplit/>
        <w:trHeight w:val="586"/>
      </w:trPr>
      <w:tc>
        <w:tcPr>
          <w:tcW w:w="3003" w:type="dxa"/>
        </w:tcPr>
        <w:p w14:paraId="575F0B91" w14:textId="3A84724F" w:rsidR="005B498A" w:rsidRDefault="00BF12A7" w:rsidP="00673069">
          <w:pPr>
            <w:pStyle w:val="Zhlav"/>
          </w:pPr>
          <w:r>
            <w:rPr>
              <w:noProof/>
            </w:rPr>
            <w:drawing>
              <wp:inline distT="0" distB="0" distL="0" distR="0" wp14:anchorId="062225A2" wp14:editId="5A9EEC09">
                <wp:extent cx="1969461" cy="755015"/>
                <wp:effectExtent l="0" t="0" r="0" b="698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461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5" w:type="dxa"/>
          <w:vMerge/>
          <w:vAlign w:val="center"/>
        </w:tcPr>
        <w:p w14:paraId="744B9FE0" w14:textId="77777777" w:rsidR="005B498A" w:rsidRDefault="005B498A" w:rsidP="00673069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35" w:type="dxa"/>
          <w:vAlign w:val="center"/>
        </w:tcPr>
        <w:p w14:paraId="14414B4A" w14:textId="2D438425" w:rsidR="005B498A" w:rsidRPr="00403AB3" w:rsidRDefault="005B498A" w:rsidP="00673069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</w:p>
      </w:tc>
    </w:tr>
  </w:tbl>
  <w:p w14:paraId="0CE4CE82" w14:textId="77777777" w:rsidR="005B498A" w:rsidRDefault="005B49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961"/>
    <w:multiLevelType w:val="hybridMultilevel"/>
    <w:tmpl w:val="05DADC50"/>
    <w:lvl w:ilvl="0" w:tplc="A9849C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811"/>
    <w:multiLevelType w:val="hybridMultilevel"/>
    <w:tmpl w:val="5ECA0796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FFE"/>
    <w:multiLevelType w:val="hybridMultilevel"/>
    <w:tmpl w:val="49523A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44"/>
    <w:multiLevelType w:val="hybridMultilevel"/>
    <w:tmpl w:val="CF78CBBE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0FB"/>
    <w:multiLevelType w:val="hybridMultilevel"/>
    <w:tmpl w:val="B4FE2964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D86"/>
    <w:multiLevelType w:val="hybridMultilevel"/>
    <w:tmpl w:val="4A1CA43E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71C8"/>
    <w:multiLevelType w:val="hybridMultilevel"/>
    <w:tmpl w:val="872C0C7E"/>
    <w:lvl w:ilvl="0" w:tplc="CAC69E34">
      <w:start w:val="1"/>
      <w:numFmt w:val="bullet"/>
      <w:lvlText w:val="-"/>
      <w:lvlJc w:val="left"/>
      <w:pPr>
        <w:ind w:left="36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108C6"/>
    <w:multiLevelType w:val="hybridMultilevel"/>
    <w:tmpl w:val="ED2C34BA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849C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2BFE"/>
    <w:multiLevelType w:val="hybridMultilevel"/>
    <w:tmpl w:val="C054D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335F"/>
    <w:multiLevelType w:val="hybridMultilevel"/>
    <w:tmpl w:val="1B747FE4"/>
    <w:lvl w:ilvl="0" w:tplc="7CCC44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5E9D"/>
    <w:multiLevelType w:val="hybridMultilevel"/>
    <w:tmpl w:val="F9A246D4"/>
    <w:lvl w:ilvl="0" w:tplc="0405000B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64782"/>
    <w:multiLevelType w:val="hybridMultilevel"/>
    <w:tmpl w:val="2C70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F0745"/>
    <w:multiLevelType w:val="hybridMultilevel"/>
    <w:tmpl w:val="26666D28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9791F"/>
    <w:multiLevelType w:val="hybridMultilevel"/>
    <w:tmpl w:val="5DE8E1E0"/>
    <w:lvl w:ilvl="0" w:tplc="CAC69E34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CAC69E34">
      <w:start w:val="1"/>
      <w:numFmt w:val="bullet"/>
      <w:lvlText w:val="-"/>
      <w:lvlJc w:val="left"/>
      <w:pPr>
        <w:ind w:left="717" w:hanging="357"/>
      </w:pPr>
      <w:rPr>
        <w:rFonts w:ascii="Albertus Extra Bold" w:eastAsia="Times New Roman" w:hAnsi="Albertus Extra Bol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07142F"/>
    <w:multiLevelType w:val="hybridMultilevel"/>
    <w:tmpl w:val="A32EC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D173F1"/>
    <w:multiLevelType w:val="hybridMultilevel"/>
    <w:tmpl w:val="60BA1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E189E"/>
    <w:multiLevelType w:val="hybridMultilevel"/>
    <w:tmpl w:val="45B6A724"/>
    <w:lvl w:ilvl="0" w:tplc="6FAEFF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13607">
    <w:abstractNumId w:val="7"/>
  </w:num>
  <w:num w:numId="2" w16cid:durableId="2035030336">
    <w:abstractNumId w:val="13"/>
  </w:num>
  <w:num w:numId="3" w16cid:durableId="1169713702">
    <w:abstractNumId w:val="5"/>
  </w:num>
  <w:num w:numId="4" w16cid:durableId="2060326019">
    <w:abstractNumId w:val="16"/>
  </w:num>
  <w:num w:numId="5" w16cid:durableId="73741361">
    <w:abstractNumId w:val="8"/>
  </w:num>
  <w:num w:numId="6" w16cid:durableId="1379167979">
    <w:abstractNumId w:val="2"/>
  </w:num>
  <w:num w:numId="7" w16cid:durableId="780295935">
    <w:abstractNumId w:val="4"/>
  </w:num>
  <w:num w:numId="8" w16cid:durableId="781338304">
    <w:abstractNumId w:val="10"/>
  </w:num>
  <w:num w:numId="9" w16cid:durableId="1669288776">
    <w:abstractNumId w:val="11"/>
  </w:num>
  <w:num w:numId="10" w16cid:durableId="2006586762">
    <w:abstractNumId w:val="12"/>
  </w:num>
  <w:num w:numId="11" w16cid:durableId="522329601">
    <w:abstractNumId w:val="15"/>
  </w:num>
  <w:num w:numId="12" w16cid:durableId="1635745223">
    <w:abstractNumId w:val="3"/>
  </w:num>
  <w:num w:numId="13" w16cid:durableId="1966694891">
    <w:abstractNumId w:val="1"/>
  </w:num>
  <w:num w:numId="14" w16cid:durableId="1479222819">
    <w:abstractNumId w:val="9"/>
  </w:num>
  <w:num w:numId="15" w16cid:durableId="1718241417">
    <w:abstractNumId w:val="0"/>
  </w:num>
  <w:num w:numId="16" w16cid:durableId="1435056212">
    <w:abstractNumId w:val="6"/>
  </w:num>
  <w:num w:numId="17" w16cid:durableId="13730731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4ED8"/>
    <w:rsid w:val="000225A8"/>
    <w:rsid w:val="00037398"/>
    <w:rsid w:val="00043442"/>
    <w:rsid w:val="00072EAF"/>
    <w:rsid w:val="000B1412"/>
    <w:rsid w:val="000B5C79"/>
    <w:rsid w:val="000E1081"/>
    <w:rsid w:val="00111686"/>
    <w:rsid w:val="00121A9A"/>
    <w:rsid w:val="0013471D"/>
    <w:rsid w:val="00136445"/>
    <w:rsid w:val="00136937"/>
    <w:rsid w:val="001443CE"/>
    <w:rsid w:val="00152ADD"/>
    <w:rsid w:val="00156D1A"/>
    <w:rsid w:val="00181654"/>
    <w:rsid w:val="00190497"/>
    <w:rsid w:val="001B5834"/>
    <w:rsid w:val="001C37C4"/>
    <w:rsid w:val="001D7AD9"/>
    <w:rsid w:val="00211E95"/>
    <w:rsid w:val="00220BE6"/>
    <w:rsid w:val="00231A46"/>
    <w:rsid w:val="00236946"/>
    <w:rsid w:val="00270C36"/>
    <w:rsid w:val="002B7B57"/>
    <w:rsid w:val="00304CDE"/>
    <w:rsid w:val="00311DB9"/>
    <w:rsid w:val="00331F8A"/>
    <w:rsid w:val="0033263F"/>
    <w:rsid w:val="00351F5C"/>
    <w:rsid w:val="003548E7"/>
    <w:rsid w:val="003719A8"/>
    <w:rsid w:val="003A0522"/>
    <w:rsid w:val="003C1CEA"/>
    <w:rsid w:val="003C51AA"/>
    <w:rsid w:val="003D12AC"/>
    <w:rsid w:val="00413401"/>
    <w:rsid w:val="00413AE0"/>
    <w:rsid w:val="00432BD8"/>
    <w:rsid w:val="0043562A"/>
    <w:rsid w:val="00440A38"/>
    <w:rsid w:val="0045489C"/>
    <w:rsid w:val="0046435F"/>
    <w:rsid w:val="00477B1E"/>
    <w:rsid w:val="004835A8"/>
    <w:rsid w:val="0048745E"/>
    <w:rsid w:val="00496FB1"/>
    <w:rsid w:val="004A044A"/>
    <w:rsid w:val="004A67AC"/>
    <w:rsid w:val="004B68DC"/>
    <w:rsid w:val="004C6A41"/>
    <w:rsid w:val="004D1DE4"/>
    <w:rsid w:val="004D7510"/>
    <w:rsid w:val="004E307A"/>
    <w:rsid w:val="004F51CB"/>
    <w:rsid w:val="00501F08"/>
    <w:rsid w:val="00507997"/>
    <w:rsid w:val="00517BB4"/>
    <w:rsid w:val="00571244"/>
    <w:rsid w:val="00573A45"/>
    <w:rsid w:val="00595C1D"/>
    <w:rsid w:val="005B498A"/>
    <w:rsid w:val="005C147E"/>
    <w:rsid w:val="00626C92"/>
    <w:rsid w:val="00633C32"/>
    <w:rsid w:val="00634801"/>
    <w:rsid w:val="00661A37"/>
    <w:rsid w:val="00673069"/>
    <w:rsid w:val="006833C9"/>
    <w:rsid w:val="0069423A"/>
    <w:rsid w:val="00694DA0"/>
    <w:rsid w:val="006B359D"/>
    <w:rsid w:val="006D5599"/>
    <w:rsid w:val="0071591E"/>
    <w:rsid w:val="007323F3"/>
    <w:rsid w:val="00783A05"/>
    <w:rsid w:val="00784EA9"/>
    <w:rsid w:val="007A722F"/>
    <w:rsid w:val="007C06B4"/>
    <w:rsid w:val="00847700"/>
    <w:rsid w:val="008520BF"/>
    <w:rsid w:val="0086798B"/>
    <w:rsid w:val="00875A3B"/>
    <w:rsid w:val="00882432"/>
    <w:rsid w:val="00887BC2"/>
    <w:rsid w:val="008B080D"/>
    <w:rsid w:val="008D2C3C"/>
    <w:rsid w:val="008E356F"/>
    <w:rsid w:val="00904B54"/>
    <w:rsid w:val="009060C7"/>
    <w:rsid w:val="009172C7"/>
    <w:rsid w:val="00922675"/>
    <w:rsid w:val="009301D2"/>
    <w:rsid w:val="00944134"/>
    <w:rsid w:val="00945B28"/>
    <w:rsid w:val="00946417"/>
    <w:rsid w:val="00964178"/>
    <w:rsid w:val="00976B65"/>
    <w:rsid w:val="009836EE"/>
    <w:rsid w:val="00987B75"/>
    <w:rsid w:val="009A0091"/>
    <w:rsid w:val="009D3C60"/>
    <w:rsid w:val="009E2CE5"/>
    <w:rsid w:val="009F5915"/>
    <w:rsid w:val="00A120E4"/>
    <w:rsid w:val="00A12EF9"/>
    <w:rsid w:val="00A35319"/>
    <w:rsid w:val="00AC7273"/>
    <w:rsid w:val="00AE33F1"/>
    <w:rsid w:val="00AF155C"/>
    <w:rsid w:val="00B2251C"/>
    <w:rsid w:val="00B37F43"/>
    <w:rsid w:val="00B70C46"/>
    <w:rsid w:val="00B97AB6"/>
    <w:rsid w:val="00BA1378"/>
    <w:rsid w:val="00BC680C"/>
    <w:rsid w:val="00BD4216"/>
    <w:rsid w:val="00BE01A2"/>
    <w:rsid w:val="00BF12A7"/>
    <w:rsid w:val="00BF1EE8"/>
    <w:rsid w:val="00BF37D6"/>
    <w:rsid w:val="00C1376F"/>
    <w:rsid w:val="00C15866"/>
    <w:rsid w:val="00C23619"/>
    <w:rsid w:val="00C32453"/>
    <w:rsid w:val="00C75EC9"/>
    <w:rsid w:val="00CA31CA"/>
    <w:rsid w:val="00CB5559"/>
    <w:rsid w:val="00CD52B5"/>
    <w:rsid w:val="00CE2039"/>
    <w:rsid w:val="00D118F4"/>
    <w:rsid w:val="00D216EA"/>
    <w:rsid w:val="00D72FC0"/>
    <w:rsid w:val="00DB110E"/>
    <w:rsid w:val="00DC33F7"/>
    <w:rsid w:val="00DF3B11"/>
    <w:rsid w:val="00E464E1"/>
    <w:rsid w:val="00E55CB4"/>
    <w:rsid w:val="00E84806"/>
    <w:rsid w:val="00E87912"/>
    <w:rsid w:val="00EB4629"/>
    <w:rsid w:val="00EB59E3"/>
    <w:rsid w:val="00EC25B2"/>
    <w:rsid w:val="00EF061C"/>
    <w:rsid w:val="00F246F9"/>
    <w:rsid w:val="00F65E5C"/>
    <w:rsid w:val="00F7307D"/>
    <w:rsid w:val="00F92296"/>
    <w:rsid w:val="00FA5D16"/>
    <w:rsid w:val="00FC18FF"/>
    <w:rsid w:val="00FD042F"/>
    <w:rsid w:val="00FE0678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89D64"/>
  <w15:docId w15:val="{EA160676-FCF7-4D8E-B3FA-F8A3D8E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qFormat/>
    <w:rsid w:val="006730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042F"/>
  </w:style>
  <w:style w:type="paragraph" w:styleId="Zpat">
    <w:name w:val="footer"/>
    <w:basedOn w:val="Normln"/>
    <w:link w:val="Zpat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9464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46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64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7B57"/>
    <w:rPr>
      <w:b/>
      <w:bCs/>
    </w:rPr>
  </w:style>
  <w:style w:type="paragraph" w:styleId="Bezmezer">
    <w:name w:val="No Spacing"/>
    <w:uiPriority w:val="1"/>
    <w:qFormat/>
    <w:rsid w:val="0063480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8745E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67306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673069"/>
    <w:rPr>
      <w:color w:val="0000FF"/>
      <w:u w:val="single"/>
    </w:rPr>
  </w:style>
  <w:style w:type="character" w:styleId="slostrnky">
    <w:name w:val="page number"/>
    <w:basedOn w:val="Standardnpsmoodstavce"/>
    <w:rsid w:val="00231A46"/>
  </w:style>
  <w:style w:type="character" w:styleId="Nevyeenzmnka">
    <w:name w:val="Unresolved Mention"/>
    <w:basedOn w:val="Standardnpsmoodstavce"/>
    <w:uiPriority w:val="99"/>
    <w:semiHidden/>
    <w:unhideWhenUsed/>
    <w:rsid w:val="008824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8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9936-3EA0-41D0-AFCB-442F447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Jaroslav Tylčer PROTEOR</cp:lastModifiedBy>
  <cp:revision>18</cp:revision>
  <cp:lastPrinted>2023-07-17T09:43:00Z</cp:lastPrinted>
  <dcterms:created xsi:type="dcterms:W3CDTF">2023-09-20T10:31:00Z</dcterms:created>
  <dcterms:modified xsi:type="dcterms:W3CDTF">2023-09-20T10:51:00Z</dcterms:modified>
</cp:coreProperties>
</file>